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2" w:type="dxa"/>
        <w:tblCellMar>
          <w:left w:w="0" w:type="dxa"/>
          <w:bottom w:w="240" w:type="dxa"/>
          <w:right w:w="0" w:type="dxa"/>
        </w:tblCellMar>
        <w:tblLook w:val="00A0"/>
      </w:tblPr>
      <w:tblGrid>
        <w:gridCol w:w="20"/>
        <w:gridCol w:w="9979"/>
      </w:tblGrid>
      <w:tr w:rsidR="00AE0122" w:rsidRPr="0033014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122" w:rsidRPr="00FC7B75" w:rsidRDefault="00AE0122" w:rsidP="00FC7B75">
            <w:pPr>
              <w:spacing w:before="480" w:after="0" w:line="240" w:lineRule="auto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122" w:rsidRPr="00FC7B75" w:rsidRDefault="00AE0122" w:rsidP="00FC7B75">
            <w:pPr>
              <w:spacing w:before="100" w:beforeAutospacing="1" w:after="120" w:line="240" w:lineRule="auto"/>
              <w:outlineLvl w:val="1"/>
              <w:rPr>
                <w:rFonts w:ascii="Arial" w:hAnsi="Arial" w:cs="Arial"/>
                <w:color w:val="000000"/>
                <w:sz w:val="34"/>
                <w:szCs w:val="34"/>
                <w:lang w:eastAsia="ru-RU"/>
              </w:rPr>
            </w:pPr>
            <w:r w:rsidRPr="00FC7B75">
              <w:rPr>
                <w:rFonts w:ascii="Arial" w:hAnsi="Arial" w:cs="Arial"/>
                <w:color w:val="000000"/>
                <w:sz w:val="34"/>
                <w:szCs w:val="34"/>
                <w:lang w:eastAsia="ru-RU"/>
              </w:rPr>
              <w:t>Оперативный журнал</w:t>
            </w:r>
          </w:p>
          <w:p w:rsidR="00AE0122" w:rsidRPr="00FC7B75" w:rsidRDefault="00AE0122" w:rsidP="00FC7B75">
            <w:pPr>
              <w:spacing w:before="120" w:after="100" w:afterAutospacing="1" w:line="240" w:lineRule="auto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 w:rsidRPr="00FC7B75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ОПЕРАТИВНЫЙ ЖУРНАЛ</w:t>
            </w:r>
            <w:r w:rsidRPr="00FC7B75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 xml:space="preserve"> — журнал установленной формы, на обложке (титульном листе) которого указываются:</w:t>
            </w:r>
          </w:p>
          <w:p w:rsidR="00AE0122" w:rsidRPr="00FC7B75" w:rsidRDefault="00AE0122" w:rsidP="00FC7B75">
            <w:pPr>
              <w:spacing w:before="120" w:after="100" w:afterAutospacing="1" w:line="240" w:lineRule="auto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 w:rsidRPr="00FC7B75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наименование организации;</w:t>
            </w:r>
          </w:p>
          <w:p w:rsidR="00AE0122" w:rsidRPr="00FC7B75" w:rsidRDefault="00AE0122" w:rsidP="00FC7B75">
            <w:pPr>
              <w:spacing w:before="120" w:after="100" w:afterAutospacing="1" w:line="240" w:lineRule="auto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 w:rsidRPr="00FC7B75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наименование структурного подразделения организации;</w:t>
            </w:r>
          </w:p>
          <w:p w:rsidR="00AE0122" w:rsidRPr="00FC7B75" w:rsidRDefault="00AE0122" w:rsidP="00FC7B75">
            <w:pPr>
              <w:spacing w:before="120" w:after="100" w:afterAutospacing="1" w:line="240" w:lineRule="auto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 w:rsidRPr="00FC7B75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дата начала и дата окончания ведения Журнала.</w:t>
            </w:r>
          </w:p>
          <w:p w:rsidR="00AE0122" w:rsidRPr="00FC7B75" w:rsidRDefault="00AE0122" w:rsidP="00FC7B75">
            <w:pPr>
              <w:spacing w:before="120" w:after="100" w:afterAutospacing="1" w:line="240" w:lineRule="auto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 w:rsidRPr="00FC7B75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В Журнале делают записи по 3 графам.</w:t>
            </w:r>
          </w:p>
          <w:tbl>
            <w:tblPr>
              <w:tblW w:w="5000" w:type="pct"/>
              <w:tblInd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839"/>
              <w:gridCol w:w="5787"/>
              <w:gridCol w:w="2337"/>
            </w:tblGrid>
            <w:tr w:rsidR="00AE0122" w:rsidRPr="0033014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0122" w:rsidRPr="00FC7B75" w:rsidRDefault="00AE0122" w:rsidP="00FC7B75">
                  <w:pPr>
                    <w:spacing w:before="120" w:after="100" w:afterAutospacing="1" w:line="240" w:lineRule="auto"/>
                    <w:rPr>
                      <w:rFonts w:ascii="Arial" w:hAnsi="Arial" w:cs="Arial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C7B75">
                    <w:rPr>
                      <w:rFonts w:ascii="Arial" w:hAnsi="Arial" w:cs="Arial"/>
                      <w:color w:val="000000"/>
                      <w:sz w:val="19"/>
                      <w:szCs w:val="19"/>
                      <w:lang w:eastAsia="ru-RU"/>
                    </w:rPr>
                    <w:t>Дата и время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0122" w:rsidRPr="00FC7B75" w:rsidRDefault="00AE0122" w:rsidP="00FC7B75">
                  <w:pPr>
                    <w:spacing w:before="120" w:after="100" w:afterAutospacing="1" w:line="240" w:lineRule="auto"/>
                    <w:rPr>
                      <w:rFonts w:ascii="Arial" w:hAnsi="Arial" w:cs="Arial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C7B75">
                    <w:rPr>
                      <w:rFonts w:ascii="Arial" w:hAnsi="Arial" w:cs="Arial"/>
                      <w:color w:val="000000"/>
                      <w:sz w:val="19"/>
                      <w:szCs w:val="19"/>
                      <w:lang w:eastAsia="ru-RU"/>
                    </w:rPr>
                    <w:t>Содержание сообщений в течение смены,</w:t>
                  </w:r>
                  <w:r w:rsidRPr="00FC7B75">
                    <w:rPr>
                      <w:rFonts w:ascii="Arial" w:hAnsi="Arial" w:cs="Arial"/>
                      <w:color w:val="000000"/>
                      <w:sz w:val="19"/>
                      <w:szCs w:val="19"/>
                      <w:lang w:eastAsia="ru-RU"/>
                    </w:rPr>
                    <w:br/>
                    <w:t>подписи о сдаче и приемке смены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0122" w:rsidRPr="00FC7B75" w:rsidRDefault="00AE0122" w:rsidP="00FC7B75">
                  <w:pPr>
                    <w:spacing w:before="120" w:after="100" w:afterAutospacing="1" w:line="240" w:lineRule="auto"/>
                    <w:rPr>
                      <w:rFonts w:ascii="Arial" w:hAnsi="Arial" w:cs="Arial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C7B75">
                    <w:rPr>
                      <w:rFonts w:ascii="Arial" w:hAnsi="Arial" w:cs="Arial"/>
                      <w:color w:val="000000"/>
                      <w:sz w:val="19"/>
                      <w:szCs w:val="19"/>
                      <w:lang w:eastAsia="ru-RU"/>
                    </w:rPr>
                    <w:t>Визы, замечания</w:t>
                  </w:r>
                </w:p>
              </w:tc>
            </w:tr>
            <w:tr w:rsidR="00AE0122" w:rsidRPr="0033014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0122" w:rsidRPr="00FC7B75" w:rsidRDefault="00AE0122" w:rsidP="00FC7B7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C7B75">
                    <w:rPr>
                      <w:rFonts w:ascii="Arial" w:hAnsi="Arial" w:cs="Arial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0122" w:rsidRPr="00FC7B75" w:rsidRDefault="00AE0122" w:rsidP="00FC7B7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C7B75">
                    <w:rPr>
                      <w:rFonts w:ascii="Arial" w:hAnsi="Arial" w:cs="Arial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0122" w:rsidRPr="00FC7B75" w:rsidRDefault="00AE0122" w:rsidP="00FC7B7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C7B75">
                    <w:rPr>
                      <w:rFonts w:ascii="Arial" w:hAnsi="Arial" w:cs="Arial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</w:tbl>
          <w:p w:rsidR="00AE0122" w:rsidRPr="00FC7B75" w:rsidRDefault="00AE0122" w:rsidP="00FC7B75">
            <w:pPr>
              <w:spacing w:before="120" w:after="100" w:afterAutospacing="1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 w:rsidRPr="00FC7B75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Рекомендации Главгосэнергонадзора России по ведению оперативного журнала</w:t>
            </w:r>
            <w:r w:rsidRPr="00FC7B75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 xml:space="preserve"> (Письмо № 42-6/35-ЭТ от 9 ноября 1995 г.). На щитах управления или в диспетчерских пунктах при эксплуатации и оперативном управлении работой </w:t>
            </w:r>
            <w:hyperlink r:id="rId4" w:history="1">
              <w:r w:rsidRPr="00FC7B75">
                <w:rPr>
                  <w:rFonts w:ascii="Arial" w:hAnsi="Arial" w:cs="Arial"/>
                  <w:i/>
                  <w:iCs/>
                  <w:color w:val="1A3DC1"/>
                  <w:sz w:val="19"/>
                  <w:szCs w:val="19"/>
                  <w:u w:val="single"/>
                  <w:lang w:eastAsia="ru-RU"/>
                </w:rPr>
                <w:t>электроустановок</w:t>
              </w:r>
            </w:hyperlink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  <w:lang w:eastAsia="ru-RU"/>
              </w:rPr>
              <w:t xml:space="preserve"> </w:t>
            </w:r>
            <w:bookmarkStart w:id="0" w:name="_GoBack"/>
            <w:bookmarkEnd w:id="0"/>
            <w:r w:rsidRPr="00FC7B75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журнал ведется в соответствии с требованиями Правил технической эксплуатации электроустановок потребителей. Журнал должен быть пронумерован, прошнурован и скреплен печатью. На последней странице делается запись о количестве прошнурованных листов и ставится подпись ответственного за электрохозяйство организации (цеха, участка и др.) или его заместителя.</w:t>
            </w:r>
          </w:p>
          <w:tbl>
            <w:tblPr>
              <w:tblW w:w="5000" w:type="pct"/>
              <w:tblInd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9963"/>
            </w:tblGrid>
            <w:tr w:rsidR="00AE0122" w:rsidRPr="0033014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0122" w:rsidRPr="00FC7B75" w:rsidRDefault="00AE0122" w:rsidP="00FC7B75">
                  <w:pPr>
                    <w:spacing w:before="120" w:after="100" w:afterAutospacing="1" w:line="240" w:lineRule="auto"/>
                    <w:rPr>
                      <w:rFonts w:ascii="Arial" w:hAnsi="Arial" w:cs="Arial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C7B75">
                    <w:rPr>
                      <w:rFonts w:ascii="Arial" w:hAnsi="Arial" w:cs="Arial"/>
                      <w:color w:val="000000"/>
                      <w:sz w:val="19"/>
                      <w:szCs w:val="19"/>
                      <w:lang w:eastAsia="ru-RU"/>
                    </w:rPr>
                    <w:t>Пронумеровано, прошнуровано ______________________________________________________ листов.</w:t>
                  </w:r>
                </w:p>
                <w:p w:rsidR="00AE0122" w:rsidRPr="00FC7B75" w:rsidRDefault="00AE0122" w:rsidP="00FC7B75">
                  <w:pPr>
                    <w:spacing w:before="120" w:after="100" w:afterAutospacing="1" w:line="240" w:lineRule="auto"/>
                    <w:rPr>
                      <w:rFonts w:ascii="Arial" w:hAnsi="Arial" w:cs="Arial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C7B75">
                    <w:rPr>
                      <w:rFonts w:ascii="Arial" w:hAnsi="Arial" w:cs="Arial"/>
                      <w:color w:val="000000"/>
                      <w:sz w:val="19"/>
                      <w:szCs w:val="19"/>
                      <w:lang w:eastAsia="ru-RU"/>
                    </w:rPr>
                    <w:t>Ответственный за электрохозяйство</w:t>
                  </w:r>
                </w:p>
                <w:p w:rsidR="00AE0122" w:rsidRPr="00FC7B75" w:rsidRDefault="00AE0122" w:rsidP="00FC7B75">
                  <w:pPr>
                    <w:spacing w:before="120" w:after="100" w:afterAutospacing="1" w:line="240" w:lineRule="auto"/>
                    <w:rPr>
                      <w:rFonts w:ascii="Arial" w:hAnsi="Arial" w:cs="Arial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C7B75">
                    <w:rPr>
                      <w:rFonts w:ascii="Arial" w:hAnsi="Arial" w:cs="Arial"/>
                      <w:color w:val="000000"/>
                      <w:sz w:val="19"/>
                      <w:szCs w:val="19"/>
                      <w:lang w:eastAsia="ru-RU"/>
                    </w:rPr>
                    <w:t>______________________                               ___________________________________________________</w:t>
                  </w:r>
                </w:p>
                <w:p w:rsidR="00AE0122" w:rsidRPr="00FC7B75" w:rsidRDefault="00AE0122" w:rsidP="00FC7B75">
                  <w:pPr>
                    <w:spacing w:before="120" w:after="100" w:afterAutospacing="1" w:line="240" w:lineRule="auto"/>
                    <w:rPr>
                      <w:rFonts w:ascii="Arial" w:hAnsi="Arial" w:cs="Arial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C7B75">
                    <w:rPr>
                      <w:rFonts w:ascii="Arial" w:hAnsi="Arial" w:cs="Arial"/>
                      <w:color w:val="000000"/>
                      <w:sz w:val="19"/>
                      <w:szCs w:val="19"/>
                      <w:lang w:eastAsia="ru-RU"/>
                    </w:rPr>
                    <w:t>            (должность)                                                                              (Ф. И. О.)</w:t>
                  </w:r>
                </w:p>
              </w:tc>
            </w:tr>
          </w:tbl>
          <w:p w:rsidR="00AE0122" w:rsidRPr="00FC7B75" w:rsidRDefault="00AE0122" w:rsidP="00FC7B75">
            <w:pPr>
              <w:spacing w:before="120" w:after="100" w:afterAutospacing="1" w:line="240" w:lineRule="auto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 w:rsidRPr="00FC7B75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 xml:space="preserve">Журнал должен постоянно находиться на </w:t>
            </w:r>
            <w:hyperlink r:id="rId5" w:history="1">
              <w:r w:rsidRPr="00FC7B75">
                <w:rPr>
                  <w:rFonts w:ascii="Arial" w:hAnsi="Arial" w:cs="Arial"/>
                  <w:i/>
                  <w:iCs/>
                  <w:color w:val="1A3DC1"/>
                  <w:sz w:val="19"/>
                  <w:szCs w:val="19"/>
                  <w:u w:val="single"/>
                  <w:lang w:eastAsia="ru-RU"/>
                </w:rPr>
                <w:t>рабочем месте</w:t>
              </w:r>
            </w:hyperlink>
            <w:r w:rsidRPr="00FC7B75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 xml:space="preserve"> оперативного (оперативно-ремонтного) персонала. Заполненные Журналы хранятся в течение 3 лет со дня последней записи. Ответственность за правильность и достоверность записей несет персонал, сделавший запись в Журнале.</w:t>
            </w:r>
          </w:p>
          <w:p w:rsidR="00AE0122" w:rsidRPr="00FC7B75" w:rsidRDefault="00AE0122" w:rsidP="00FC7B75">
            <w:pPr>
              <w:spacing w:before="120" w:after="100" w:afterAutospacing="1" w:line="240" w:lineRule="auto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 w:rsidRPr="00FC7B75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В 1-й графе "Дата и время" ставятся дата и время (число, месяц, год, часы и минуты) начала смены, а по окончании ее — конца смены. Далее (в течение смены) ставится время (часы, минуты) каждого записываемого события (сообщения, распоряжения, указания, выполнения оперативного переключения и т. д.).</w:t>
            </w:r>
          </w:p>
          <w:p w:rsidR="00AE0122" w:rsidRPr="00FC7B75" w:rsidRDefault="00AE0122" w:rsidP="00FC7B75">
            <w:pPr>
              <w:spacing w:before="120" w:after="100" w:afterAutospacing="1" w:line="240" w:lineRule="auto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 w:rsidRPr="00FC7B75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Во 2-й графе "Содержание сообщений..." записываются должность и фамилия лица, с кем ведутся оперативные переговоры, содержание сообщений, распоряжений, указаний, полученных или отданных оперативным персоналом (начальником смены, дежурным диспетчером, дежурным электромонтером) или оперативно-ремонтным персоналом.</w:t>
            </w:r>
          </w:p>
          <w:p w:rsidR="00AE0122" w:rsidRPr="00FC7B75" w:rsidRDefault="00AE0122" w:rsidP="00FC7B75">
            <w:pPr>
              <w:spacing w:before="120" w:after="100" w:afterAutospacing="1" w:line="240" w:lineRule="auto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 w:rsidRPr="00FC7B75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 xml:space="preserve">В 3-й графе "Визы, замечания" </w:t>
            </w:r>
            <w:hyperlink r:id="rId6" w:history="1">
              <w:r w:rsidRPr="00FC7B75">
                <w:rPr>
                  <w:rFonts w:ascii="Arial" w:hAnsi="Arial" w:cs="Arial"/>
                  <w:i/>
                  <w:iCs/>
                  <w:color w:val="1A3DC1"/>
                  <w:sz w:val="19"/>
                  <w:szCs w:val="19"/>
                  <w:u w:val="single"/>
                  <w:lang w:eastAsia="ru-RU"/>
                </w:rPr>
                <w:t>работник</w:t>
              </w:r>
            </w:hyperlink>
            <w:r w:rsidRPr="00FC7B75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, ответственный за электрохозяйство (его заместитель), или начальник электроцеха (его заместитель) не реже 2 раз в месяц делает отметки о правильности ведения Журнала.</w:t>
            </w:r>
          </w:p>
          <w:p w:rsidR="00AE0122" w:rsidRPr="00FC7B75" w:rsidRDefault="00AE0122" w:rsidP="00FC7B75">
            <w:pPr>
              <w:spacing w:before="120" w:after="100" w:afterAutospacing="1" w:line="240" w:lineRule="auto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 w:rsidRPr="00FC7B75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 xml:space="preserve">При сдаче смены (во 2-й графе) указывают состояние схемы электроснабжения и электрооборудования; сведения о наличии документации, инструмента и защитных средств; суммарное количество </w:t>
            </w:r>
            <w:hyperlink r:id="rId7" w:history="1">
              <w:r w:rsidRPr="00FC7B75">
                <w:rPr>
                  <w:rFonts w:ascii="Arial" w:hAnsi="Arial" w:cs="Arial"/>
                  <w:i/>
                  <w:iCs/>
                  <w:color w:val="1A3DC1"/>
                  <w:sz w:val="19"/>
                  <w:szCs w:val="19"/>
                  <w:u w:val="single"/>
                  <w:lang w:eastAsia="ru-RU"/>
                </w:rPr>
                <w:t>заземлений</w:t>
              </w:r>
            </w:hyperlink>
            <w:r w:rsidRPr="00FC7B75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 xml:space="preserve">, установленных в электроустановках; количество сданных ключей от </w:t>
            </w:r>
            <w:hyperlink r:id="rId8" w:history="1">
              <w:r w:rsidRPr="00FC7B75">
                <w:rPr>
                  <w:rFonts w:ascii="Arial" w:hAnsi="Arial" w:cs="Arial"/>
                  <w:i/>
                  <w:iCs/>
                  <w:color w:val="1A3DC1"/>
                  <w:sz w:val="19"/>
                  <w:szCs w:val="19"/>
                  <w:u w:val="single"/>
                  <w:lang w:eastAsia="ru-RU"/>
                </w:rPr>
                <w:t>помещений</w:t>
              </w:r>
            </w:hyperlink>
            <w:r w:rsidRPr="00FC7B75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 xml:space="preserve"> электроустановок. Сдавший смену ставит подпись. Принявший смену расписывается под подписью сдавшего смену (свидетельствуя о ее принятии) с указанием времени.</w:t>
            </w:r>
          </w:p>
          <w:p w:rsidR="00AE0122" w:rsidRPr="00FC7B75" w:rsidRDefault="00AE0122" w:rsidP="00FC7B75">
            <w:pPr>
              <w:spacing w:before="120" w:after="100" w:afterAutospacing="1" w:line="240" w:lineRule="auto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 w:rsidRPr="00FC7B75">
              <w:rPr>
                <w:rFonts w:ascii="Arial" w:hAnsi="Arial" w:cs="Arial"/>
                <w:i/>
                <w:iCs/>
                <w:color w:val="000000"/>
                <w:sz w:val="19"/>
                <w:szCs w:val="19"/>
                <w:lang w:eastAsia="ru-RU"/>
              </w:rPr>
              <w:t>Рекомендуется соблюдать следующие правила</w:t>
            </w:r>
            <w:r w:rsidRPr="00FC7B75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:</w:t>
            </w:r>
          </w:p>
          <w:p w:rsidR="00AE0122" w:rsidRPr="00FC7B75" w:rsidRDefault="00AE0122" w:rsidP="00FC7B75">
            <w:pPr>
              <w:spacing w:before="120" w:after="100" w:afterAutospacing="1" w:line="240" w:lineRule="auto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 w:rsidRPr="00FC7B75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Записи ведутся в хронологическом порядке только чернилами или пастой (синего, фиолетового, черного цвета) и должны быть четкими, ясными, без помарок и подчисток. В случае ошибки неправильная запись берется в скобки и зачеркивается нежирной чертой (так, чтобы ее можно было прочитать), а рядом делается правильная запись. При обнаружении пропущенной записи: она выполняется на свободном месте, ставится время, когда произошло фиксируемое событие. Перед записью следует пометить: "Пропущенная запись".</w:t>
            </w:r>
          </w:p>
          <w:p w:rsidR="00AE0122" w:rsidRPr="00FC7B75" w:rsidRDefault="00AE0122" w:rsidP="00FC7B75">
            <w:pPr>
              <w:spacing w:before="120" w:after="100" w:afterAutospacing="1" w:line="240" w:lineRule="auto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 w:rsidRPr="00FC7B75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 xml:space="preserve">Запрещается делать записи на полях и между строк. Пропущенные незаполненные строки прочеркиваются "зигзагом". Разрешается пользоваться допускаемыми сокращениями слов. В записи о наложении переносных </w:t>
            </w:r>
            <w:hyperlink r:id="rId9" w:history="1">
              <w:r w:rsidRPr="00FC7B75">
                <w:rPr>
                  <w:rFonts w:ascii="Arial" w:hAnsi="Arial" w:cs="Arial"/>
                  <w:i/>
                  <w:iCs/>
                  <w:color w:val="1A3DC1"/>
                  <w:sz w:val="19"/>
                  <w:szCs w:val="19"/>
                  <w:u w:val="single"/>
                  <w:lang w:eastAsia="ru-RU"/>
                </w:rPr>
                <w:t>защитных заземлений</w:t>
              </w:r>
            </w:hyperlink>
            <w:r w:rsidRPr="00FC7B75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 xml:space="preserve"> (З/З), включении заземляющих ножей (ЗН) красной линией подчеркиваются слова "уст. З/З №..." и "вкл. ЗН, ЗЛР или ЗШР". В записи о снятии З/З или отключении ЗН синей линией подчеркиваются слова "снято З/З №…" и "отключены ЗН". Одновременно зачеркивается синей линией красная черта и предыдущая запись о наложении </w:t>
            </w:r>
            <w:hyperlink r:id="rId10" w:history="1">
              <w:r w:rsidRPr="00FC7B75">
                <w:rPr>
                  <w:rFonts w:ascii="Arial" w:hAnsi="Arial" w:cs="Arial"/>
                  <w:i/>
                  <w:iCs/>
                  <w:color w:val="1A3DC1"/>
                  <w:sz w:val="19"/>
                  <w:szCs w:val="19"/>
                  <w:u w:val="single"/>
                  <w:lang w:eastAsia="ru-RU"/>
                </w:rPr>
                <w:t>заземления</w:t>
              </w:r>
            </w:hyperlink>
            <w:r w:rsidRPr="00FC7B75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 xml:space="preserve"> или включении ЗН.</w:t>
            </w:r>
          </w:p>
          <w:p w:rsidR="00AE0122" w:rsidRPr="00FC7B75" w:rsidRDefault="00AE0122" w:rsidP="00FC7B75">
            <w:pPr>
              <w:spacing w:before="120" w:after="100" w:afterAutospacing="1" w:line="240" w:lineRule="auto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AE0122" w:rsidRDefault="00AE0122"/>
    <w:p w:rsidR="00AE0122" w:rsidRDefault="00AE0122"/>
    <w:p w:rsidR="00AE0122" w:rsidRDefault="00AE0122"/>
    <w:p w:rsidR="00AE0122" w:rsidRDefault="00AE0122"/>
    <w:p w:rsidR="00AE0122" w:rsidRDefault="00AE0122"/>
    <w:p w:rsidR="00AE0122" w:rsidRDefault="00AE0122"/>
    <w:p w:rsidR="00AE0122" w:rsidRDefault="00AE0122"/>
    <w:p w:rsidR="00AE0122" w:rsidRDefault="00AE0122"/>
    <w:p w:rsidR="00AE0122" w:rsidRDefault="00AE0122"/>
    <w:p w:rsidR="00AE0122" w:rsidRDefault="00AE0122"/>
    <w:p w:rsidR="00AE0122" w:rsidRDefault="00AE0122"/>
    <w:p w:rsidR="00AE0122" w:rsidRDefault="00AE0122"/>
    <w:p w:rsidR="00AE0122" w:rsidRDefault="00AE0122"/>
    <w:p w:rsidR="00AE0122" w:rsidRDefault="00AE0122"/>
    <w:p w:rsidR="00AE0122" w:rsidRDefault="00AE0122"/>
    <w:p w:rsidR="00AE0122" w:rsidRDefault="00AE0122"/>
    <w:p w:rsidR="00AE0122" w:rsidRDefault="00AE0122"/>
    <w:p w:rsidR="00AE0122" w:rsidRDefault="00AE0122"/>
    <w:p w:rsidR="00AE0122" w:rsidRDefault="00AE0122"/>
    <w:p w:rsidR="00AE0122" w:rsidRDefault="00AE0122"/>
    <w:p w:rsidR="00AE0122" w:rsidRDefault="00AE0122"/>
    <w:p w:rsidR="00AE0122" w:rsidRDefault="00AE0122"/>
    <w:p w:rsidR="00AE0122" w:rsidRDefault="00AE0122" w:rsidP="00FA5B5E">
      <w:pPr>
        <w:spacing w:line="240" w:lineRule="auto"/>
        <w:ind w:firstLine="1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E0122" w:rsidRDefault="00AE0122" w:rsidP="00FA5B5E">
      <w:pPr>
        <w:spacing w:line="240" w:lineRule="auto"/>
        <w:ind w:firstLine="175"/>
        <w:jc w:val="center"/>
        <w:rPr>
          <w:rFonts w:ascii="Times New Roman" w:hAnsi="Times New Roman" w:cs="Times New Roman"/>
          <w:sz w:val="28"/>
          <w:szCs w:val="28"/>
        </w:rPr>
      </w:pPr>
    </w:p>
    <w:p w:rsidR="00AE0122" w:rsidRPr="00321EA5" w:rsidRDefault="00AE0122" w:rsidP="00FA5B5E">
      <w:pPr>
        <w:spacing w:line="240" w:lineRule="auto"/>
        <w:ind w:firstLine="1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EA5">
        <w:rPr>
          <w:rFonts w:ascii="Times New Roman" w:hAnsi="Times New Roman" w:cs="Times New Roman"/>
          <w:sz w:val="28"/>
          <w:szCs w:val="28"/>
        </w:rPr>
        <w:t xml:space="preserve">ООО «Рабочий-1»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21EA5">
        <w:rPr>
          <w:rFonts w:ascii="Times New Roman" w:hAnsi="Times New Roman" w:cs="Times New Roman"/>
          <w:sz w:val="28"/>
          <w:szCs w:val="28"/>
        </w:rPr>
        <w:t xml:space="preserve">   Отдел Главного энергетика</w:t>
      </w:r>
    </w:p>
    <w:p w:rsidR="00AE0122" w:rsidRPr="00321EA5" w:rsidRDefault="00AE0122" w:rsidP="003B58A9">
      <w:pPr>
        <w:spacing w:line="240" w:lineRule="auto"/>
        <w:ind w:firstLine="175"/>
        <w:jc w:val="center"/>
        <w:rPr>
          <w:rFonts w:ascii="Times New Roman" w:hAnsi="Times New Roman" w:cs="Times New Roman"/>
        </w:rPr>
      </w:pPr>
      <w:r w:rsidRPr="00321EA5">
        <w:rPr>
          <w:rFonts w:ascii="Times New Roman" w:hAnsi="Times New Roman" w:cs="Times New Roman"/>
        </w:rPr>
        <w:t>___________________________________________________________________________________ (наименование организации)                 (структурное подразделение)</w:t>
      </w:r>
    </w:p>
    <w:p w:rsidR="00AE0122" w:rsidRPr="00321EA5" w:rsidRDefault="00AE0122" w:rsidP="003B58A9">
      <w:pPr>
        <w:spacing w:line="240" w:lineRule="auto"/>
        <w:ind w:firstLine="284"/>
        <w:rPr>
          <w:rFonts w:ascii="Times New Roman" w:hAnsi="Times New Roman" w:cs="Times New Roman"/>
        </w:rPr>
      </w:pPr>
    </w:p>
    <w:p w:rsidR="00AE0122" w:rsidRPr="00321EA5" w:rsidRDefault="00AE0122" w:rsidP="003B58A9">
      <w:pPr>
        <w:spacing w:line="240" w:lineRule="auto"/>
        <w:ind w:firstLine="284"/>
        <w:jc w:val="center"/>
        <w:rPr>
          <w:rFonts w:ascii="Times New Roman" w:hAnsi="Times New Roman" w:cs="Times New Roman"/>
        </w:rPr>
      </w:pPr>
    </w:p>
    <w:p w:rsidR="00AE0122" w:rsidRPr="00321EA5" w:rsidRDefault="00AE0122" w:rsidP="003B58A9">
      <w:pPr>
        <w:spacing w:line="240" w:lineRule="auto"/>
        <w:ind w:firstLine="284"/>
        <w:jc w:val="center"/>
        <w:rPr>
          <w:rFonts w:ascii="Times New Roman" w:hAnsi="Times New Roman" w:cs="Times New Roman"/>
        </w:rPr>
      </w:pPr>
    </w:p>
    <w:p w:rsidR="00AE0122" w:rsidRPr="00321EA5" w:rsidRDefault="00AE0122" w:rsidP="003B58A9">
      <w:pPr>
        <w:spacing w:line="240" w:lineRule="auto"/>
        <w:ind w:firstLine="284"/>
        <w:jc w:val="center"/>
        <w:rPr>
          <w:rFonts w:ascii="Times New Roman" w:hAnsi="Times New Roman" w:cs="Times New Roman"/>
        </w:rPr>
      </w:pPr>
    </w:p>
    <w:p w:rsidR="00AE0122" w:rsidRPr="00321EA5" w:rsidRDefault="00AE0122" w:rsidP="003B58A9">
      <w:pPr>
        <w:spacing w:line="240" w:lineRule="auto"/>
        <w:ind w:firstLine="284"/>
        <w:jc w:val="center"/>
        <w:rPr>
          <w:rFonts w:ascii="Times New Roman" w:hAnsi="Times New Roman" w:cs="Times New Roman"/>
        </w:rPr>
      </w:pPr>
    </w:p>
    <w:p w:rsidR="00AE0122" w:rsidRPr="00321EA5" w:rsidRDefault="00AE0122" w:rsidP="003B58A9">
      <w:pPr>
        <w:spacing w:line="240" w:lineRule="auto"/>
        <w:ind w:firstLine="284"/>
        <w:jc w:val="center"/>
        <w:rPr>
          <w:rFonts w:ascii="Times New Roman" w:hAnsi="Times New Roman" w:cs="Times New Roman"/>
        </w:rPr>
      </w:pPr>
    </w:p>
    <w:p w:rsidR="00AE0122" w:rsidRPr="00321EA5" w:rsidRDefault="00AE0122" w:rsidP="003B58A9">
      <w:pPr>
        <w:spacing w:line="240" w:lineRule="auto"/>
        <w:ind w:firstLine="284"/>
        <w:jc w:val="center"/>
        <w:rPr>
          <w:rFonts w:ascii="Times New Roman" w:hAnsi="Times New Roman" w:cs="Times New Roman"/>
        </w:rPr>
      </w:pPr>
    </w:p>
    <w:p w:rsidR="00AE0122" w:rsidRPr="00321EA5" w:rsidRDefault="00AE0122" w:rsidP="003B58A9">
      <w:pPr>
        <w:spacing w:line="240" w:lineRule="auto"/>
        <w:ind w:firstLine="284"/>
        <w:jc w:val="center"/>
        <w:rPr>
          <w:rFonts w:ascii="Times New Roman" w:hAnsi="Times New Roman" w:cs="Times New Roman"/>
        </w:rPr>
      </w:pPr>
    </w:p>
    <w:p w:rsidR="00AE0122" w:rsidRPr="00321EA5" w:rsidRDefault="00AE0122" w:rsidP="003B58A9">
      <w:pPr>
        <w:spacing w:line="240" w:lineRule="auto"/>
        <w:ind w:firstLine="284"/>
        <w:jc w:val="center"/>
        <w:rPr>
          <w:rFonts w:ascii="Times New Roman" w:hAnsi="Times New Roman" w:cs="Times New Roman"/>
        </w:rPr>
      </w:pPr>
    </w:p>
    <w:p w:rsidR="00AE0122" w:rsidRPr="00321EA5" w:rsidRDefault="00AE0122" w:rsidP="003B58A9">
      <w:pPr>
        <w:spacing w:line="240" w:lineRule="auto"/>
        <w:ind w:firstLine="284"/>
        <w:jc w:val="center"/>
        <w:rPr>
          <w:rFonts w:ascii="Times New Roman" w:hAnsi="Times New Roman" w:cs="Times New Roman"/>
        </w:rPr>
      </w:pPr>
    </w:p>
    <w:p w:rsidR="00AE0122" w:rsidRPr="00321EA5" w:rsidRDefault="00AE0122" w:rsidP="003B58A9">
      <w:pPr>
        <w:spacing w:line="240" w:lineRule="auto"/>
        <w:ind w:firstLine="284"/>
        <w:jc w:val="center"/>
        <w:rPr>
          <w:rFonts w:ascii="Times New Roman" w:hAnsi="Times New Roman" w:cs="Times New Roman"/>
        </w:rPr>
      </w:pPr>
    </w:p>
    <w:p w:rsidR="00AE0122" w:rsidRPr="00321EA5" w:rsidRDefault="00AE0122" w:rsidP="003B58A9">
      <w:pPr>
        <w:spacing w:line="240" w:lineRule="auto"/>
        <w:ind w:firstLine="284"/>
        <w:jc w:val="center"/>
        <w:rPr>
          <w:rFonts w:ascii="Times New Roman" w:hAnsi="Times New Roman" w:cs="Times New Roman"/>
        </w:rPr>
      </w:pPr>
    </w:p>
    <w:p w:rsidR="00AE0122" w:rsidRPr="00321EA5" w:rsidRDefault="00AE0122" w:rsidP="003B58A9">
      <w:pPr>
        <w:spacing w:line="240" w:lineRule="auto"/>
        <w:ind w:firstLine="284"/>
        <w:jc w:val="center"/>
        <w:rPr>
          <w:rFonts w:ascii="Times New Roman" w:hAnsi="Times New Roman" w:cs="Times New Roman"/>
        </w:rPr>
      </w:pPr>
    </w:p>
    <w:p w:rsidR="00AE0122" w:rsidRPr="00321EA5" w:rsidRDefault="00AE0122" w:rsidP="003B58A9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321EA5">
        <w:rPr>
          <w:rFonts w:ascii="Times New Roman" w:hAnsi="Times New Roman" w:cs="Times New Roman"/>
          <w:b/>
          <w:bCs/>
          <w:sz w:val="56"/>
          <w:szCs w:val="56"/>
        </w:rPr>
        <w:t>ОПЕРАТИВНЫЙ ЖУРНАЛ</w:t>
      </w:r>
    </w:p>
    <w:p w:rsidR="00AE0122" w:rsidRPr="00321EA5" w:rsidRDefault="00AE0122" w:rsidP="003B58A9">
      <w:pPr>
        <w:spacing w:line="240" w:lineRule="auto"/>
        <w:ind w:firstLine="284"/>
        <w:jc w:val="center"/>
        <w:rPr>
          <w:rFonts w:ascii="Times New Roman" w:hAnsi="Times New Roman" w:cs="Times New Roman"/>
        </w:rPr>
      </w:pPr>
    </w:p>
    <w:p w:rsidR="00AE0122" w:rsidRPr="00321EA5" w:rsidRDefault="00AE0122" w:rsidP="003B58A9">
      <w:pPr>
        <w:spacing w:line="240" w:lineRule="auto"/>
        <w:ind w:firstLine="284"/>
        <w:jc w:val="center"/>
        <w:rPr>
          <w:rFonts w:ascii="Times New Roman" w:hAnsi="Times New Roman" w:cs="Times New Roman"/>
        </w:rPr>
      </w:pPr>
    </w:p>
    <w:p w:rsidR="00AE0122" w:rsidRPr="00321EA5" w:rsidRDefault="00AE0122" w:rsidP="003B58A9">
      <w:pPr>
        <w:spacing w:line="240" w:lineRule="auto"/>
        <w:ind w:firstLine="284"/>
        <w:jc w:val="center"/>
        <w:rPr>
          <w:rFonts w:ascii="Times New Roman" w:hAnsi="Times New Roman" w:cs="Times New Roman"/>
        </w:rPr>
      </w:pPr>
    </w:p>
    <w:p w:rsidR="00AE0122" w:rsidRPr="00321EA5" w:rsidRDefault="00AE0122" w:rsidP="003B58A9">
      <w:pPr>
        <w:spacing w:line="240" w:lineRule="auto"/>
        <w:ind w:firstLine="284"/>
        <w:jc w:val="center"/>
        <w:rPr>
          <w:rFonts w:ascii="Times New Roman" w:hAnsi="Times New Roman" w:cs="Times New Roman"/>
        </w:rPr>
      </w:pPr>
    </w:p>
    <w:p w:rsidR="00AE0122" w:rsidRPr="00321EA5" w:rsidRDefault="00AE0122" w:rsidP="003B58A9">
      <w:pPr>
        <w:spacing w:line="240" w:lineRule="auto"/>
        <w:ind w:firstLine="284"/>
        <w:jc w:val="center"/>
        <w:rPr>
          <w:rFonts w:ascii="Times New Roman" w:hAnsi="Times New Roman" w:cs="Times New Roman"/>
        </w:rPr>
      </w:pPr>
    </w:p>
    <w:p w:rsidR="00AE0122" w:rsidRPr="00321EA5" w:rsidRDefault="00AE0122" w:rsidP="003B58A9">
      <w:pPr>
        <w:spacing w:line="240" w:lineRule="auto"/>
        <w:ind w:firstLine="284"/>
        <w:jc w:val="center"/>
        <w:rPr>
          <w:rFonts w:ascii="Times New Roman" w:hAnsi="Times New Roman" w:cs="Times New Roman"/>
        </w:rPr>
      </w:pPr>
    </w:p>
    <w:p w:rsidR="00AE0122" w:rsidRPr="00321EA5" w:rsidRDefault="00AE0122" w:rsidP="003B58A9">
      <w:pPr>
        <w:spacing w:line="240" w:lineRule="auto"/>
        <w:ind w:firstLine="284"/>
        <w:jc w:val="center"/>
        <w:rPr>
          <w:rFonts w:ascii="Times New Roman" w:hAnsi="Times New Roman" w:cs="Times New Roman"/>
        </w:rPr>
      </w:pPr>
    </w:p>
    <w:p w:rsidR="00AE0122" w:rsidRPr="00321EA5" w:rsidRDefault="00AE0122" w:rsidP="003B58A9">
      <w:pPr>
        <w:spacing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321EA5">
        <w:rPr>
          <w:rFonts w:ascii="Times New Roman" w:hAnsi="Times New Roman" w:cs="Times New Roman"/>
          <w:b/>
          <w:bCs/>
          <w:sz w:val="28"/>
          <w:szCs w:val="28"/>
        </w:rPr>
        <w:t>Начат «___»_____________ 20__ г.</w:t>
      </w:r>
    </w:p>
    <w:p w:rsidR="00AE0122" w:rsidRPr="00321EA5" w:rsidRDefault="00AE0122" w:rsidP="003B58A9">
      <w:pPr>
        <w:spacing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AE0122" w:rsidRPr="00321EA5" w:rsidRDefault="00AE0122" w:rsidP="003B58A9">
      <w:pPr>
        <w:spacing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321EA5">
        <w:rPr>
          <w:rFonts w:ascii="Times New Roman" w:hAnsi="Times New Roman" w:cs="Times New Roman"/>
          <w:b/>
          <w:bCs/>
          <w:sz w:val="28"/>
          <w:szCs w:val="28"/>
        </w:rPr>
        <w:t>Окончен «___»_______________ 20__ г.</w:t>
      </w:r>
    </w:p>
    <w:p w:rsidR="00AE0122" w:rsidRPr="00321EA5" w:rsidRDefault="00AE0122" w:rsidP="003B58A9">
      <w:pPr>
        <w:spacing w:line="240" w:lineRule="auto"/>
        <w:rPr>
          <w:rFonts w:ascii="Times New Roman" w:hAnsi="Times New Roman" w:cs="Times New Roman"/>
        </w:rPr>
      </w:pPr>
    </w:p>
    <w:p w:rsidR="00AE0122" w:rsidRPr="00321EA5" w:rsidRDefault="00AE0122" w:rsidP="003B58A9">
      <w:pPr>
        <w:spacing w:line="240" w:lineRule="auto"/>
        <w:rPr>
          <w:rFonts w:ascii="Times New Roman" w:hAnsi="Times New Roman" w:cs="Times New Roman"/>
        </w:rPr>
      </w:pPr>
    </w:p>
    <w:p w:rsidR="00AE0122" w:rsidRDefault="00AE0122" w:rsidP="009E2ED4">
      <w:pPr>
        <w:spacing w:line="240" w:lineRule="auto"/>
        <w:jc w:val="center"/>
        <w:rPr>
          <w:rFonts w:ascii="Times New Roman" w:hAnsi="Times New Roman" w:cs="Times New Roman"/>
        </w:rPr>
      </w:pPr>
      <w:r w:rsidRPr="00321EA5">
        <w:rPr>
          <w:rFonts w:ascii="Times New Roman" w:hAnsi="Times New Roman" w:cs="Times New Roman"/>
        </w:rPr>
        <w:t>2011</w:t>
      </w:r>
    </w:p>
    <w:p w:rsidR="00AE0122" w:rsidRDefault="00AE0122" w:rsidP="009E2ED4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="-1180" w:tblpY="415"/>
        <w:tblW w:w="106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5"/>
        <w:gridCol w:w="2204"/>
        <w:gridCol w:w="5301"/>
        <w:gridCol w:w="2520"/>
      </w:tblGrid>
      <w:tr w:rsidR="00AE0122" w:rsidTr="00DF5066">
        <w:trPr>
          <w:trHeight w:val="602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122" w:rsidRDefault="00AE0122" w:rsidP="00DF5066">
            <w:pPr>
              <w:spacing w:line="240" w:lineRule="auto"/>
              <w:jc w:val="center"/>
            </w:pPr>
            <w:r>
              <w:t>№ п/п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122" w:rsidRDefault="00AE0122" w:rsidP="00DF5066">
            <w:pPr>
              <w:spacing w:line="240" w:lineRule="auto"/>
              <w:jc w:val="center"/>
            </w:pPr>
            <w:r w:rsidRPr="00FC7B75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Дата и время</w:t>
            </w:r>
            <w:r>
              <w:t xml:space="preserve"> 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122" w:rsidRDefault="00AE0122" w:rsidP="00DF5066">
            <w:pPr>
              <w:spacing w:line="240" w:lineRule="auto"/>
              <w:jc w:val="center"/>
            </w:pPr>
            <w:r w:rsidRPr="00FC7B75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Содержание сообщений в течение смены,</w:t>
            </w:r>
            <w:r w:rsidRPr="00FC7B75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br/>
              <w:t>подписи о сдаче и приемке смены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122" w:rsidRDefault="00AE0122" w:rsidP="00DF5066">
            <w:pPr>
              <w:spacing w:line="240" w:lineRule="auto"/>
              <w:jc w:val="center"/>
            </w:pPr>
            <w:r w:rsidRPr="00FC7B75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Визы, замечания</w:t>
            </w:r>
          </w:p>
        </w:tc>
      </w:tr>
      <w:tr w:rsidR="00AE0122" w:rsidTr="00DF5066">
        <w:trPr>
          <w:trHeight w:val="146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122" w:rsidRDefault="00AE0122" w:rsidP="00DF5066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122" w:rsidRDefault="00AE0122" w:rsidP="00DF5066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122" w:rsidRDefault="00AE0122" w:rsidP="00DF5066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122" w:rsidRDefault="00AE0122" w:rsidP="00DF5066">
            <w:pPr>
              <w:spacing w:line="240" w:lineRule="auto"/>
              <w:jc w:val="center"/>
            </w:pPr>
            <w:r>
              <w:t>4</w:t>
            </w:r>
          </w:p>
        </w:tc>
      </w:tr>
      <w:tr w:rsidR="00AE0122" w:rsidTr="00DF5066">
        <w:trPr>
          <w:trHeight w:val="308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</w:tr>
      <w:tr w:rsidR="00AE0122" w:rsidTr="00DF5066">
        <w:trPr>
          <w:trHeight w:val="278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</w:tr>
      <w:tr w:rsidR="00AE0122" w:rsidTr="00DF5066">
        <w:trPr>
          <w:trHeight w:val="301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</w:tr>
      <w:tr w:rsidR="00AE0122" w:rsidTr="00DF5066">
        <w:trPr>
          <w:trHeight w:val="302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</w:tr>
      <w:tr w:rsidR="00AE0122" w:rsidTr="00DF5066">
        <w:trPr>
          <w:trHeight w:val="277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</w:tr>
      <w:tr w:rsidR="00AE0122" w:rsidTr="00DF5066">
        <w:trPr>
          <w:trHeight w:val="308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</w:tr>
      <w:tr w:rsidR="00AE0122" w:rsidTr="00DF5066">
        <w:trPr>
          <w:trHeight w:val="278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</w:tr>
      <w:tr w:rsidR="00AE0122" w:rsidTr="00DF5066">
        <w:trPr>
          <w:trHeight w:val="301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</w:tr>
      <w:tr w:rsidR="00AE0122" w:rsidTr="00DF5066">
        <w:trPr>
          <w:trHeight w:val="302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</w:tr>
      <w:tr w:rsidR="00AE0122" w:rsidTr="00DF5066">
        <w:trPr>
          <w:trHeight w:val="277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</w:tr>
      <w:tr w:rsidR="00AE0122" w:rsidTr="00DF5066">
        <w:trPr>
          <w:trHeight w:val="308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</w:tr>
      <w:tr w:rsidR="00AE0122" w:rsidTr="00DF5066">
        <w:trPr>
          <w:trHeight w:val="278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</w:tr>
      <w:tr w:rsidR="00AE0122" w:rsidTr="00DF5066">
        <w:trPr>
          <w:trHeight w:val="301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</w:tr>
      <w:tr w:rsidR="00AE0122" w:rsidTr="00DF5066">
        <w:trPr>
          <w:trHeight w:val="302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</w:tr>
      <w:tr w:rsidR="00AE0122" w:rsidTr="00DF5066">
        <w:trPr>
          <w:trHeight w:val="277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</w:tr>
      <w:tr w:rsidR="00AE0122" w:rsidTr="00DF5066">
        <w:trPr>
          <w:trHeight w:val="308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</w:tr>
      <w:tr w:rsidR="00AE0122" w:rsidTr="00DF5066">
        <w:trPr>
          <w:trHeight w:val="278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</w:tr>
      <w:tr w:rsidR="00AE0122" w:rsidTr="00DF5066">
        <w:trPr>
          <w:trHeight w:val="301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</w:tr>
      <w:tr w:rsidR="00AE0122" w:rsidTr="00DF5066">
        <w:trPr>
          <w:trHeight w:val="302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</w:tr>
      <w:tr w:rsidR="00AE0122" w:rsidTr="00DF5066">
        <w:trPr>
          <w:trHeight w:val="277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</w:tr>
      <w:tr w:rsidR="00AE0122" w:rsidTr="00DF5066">
        <w:trPr>
          <w:trHeight w:val="308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</w:tr>
      <w:tr w:rsidR="00AE0122" w:rsidTr="00DF5066">
        <w:trPr>
          <w:trHeight w:val="278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</w:tr>
      <w:tr w:rsidR="00AE0122" w:rsidTr="00DF5066">
        <w:trPr>
          <w:trHeight w:val="301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</w:tr>
      <w:tr w:rsidR="00AE0122" w:rsidTr="00DF5066">
        <w:trPr>
          <w:trHeight w:val="302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</w:tr>
      <w:tr w:rsidR="00AE0122" w:rsidTr="00DF5066">
        <w:trPr>
          <w:trHeight w:val="277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</w:tr>
      <w:tr w:rsidR="00AE0122" w:rsidTr="00DF5066">
        <w:trPr>
          <w:trHeight w:val="277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</w:pP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</w:tr>
      <w:tr w:rsidR="00AE0122" w:rsidTr="00DF5066">
        <w:trPr>
          <w:trHeight w:val="277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</w:pP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22" w:rsidRDefault="00AE0122" w:rsidP="00DF5066">
            <w:pPr>
              <w:spacing w:line="240" w:lineRule="auto"/>
              <w:jc w:val="center"/>
            </w:pPr>
          </w:p>
        </w:tc>
      </w:tr>
    </w:tbl>
    <w:p w:rsidR="00AE0122" w:rsidRPr="00321EA5" w:rsidRDefault="00AE0122" w:rsidP="003663AF">
      <w:pPr>
        <w:spacing w:line="240" w:lineRule="auto"/>
        <w:jc w:val="center"/>
      </w:pPr>
    </w:p>
    <w:sectPr w:rsidR="00AE0122" w:rsidRPr="00321EA5" w:rsidSect="00EA4065">
      <w:pgSz w:w="11906" w:h="16838"/>
      <w:pgMar w:top="1134" w:right="2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E1A"/>
    <w:rsid w:val="000412D5"/>
    <w:rsid w:val="002238D7"/>
    <w:rsid w:val="00321EA5"/>
    <w:rsid w:val="00330147"/>
    <w:rsid w:val="003663AF"/>
    <w:rsid w:val="0036649C"/>
    <w:rsid w:val="003B562D"/>
    <w:rsid w:val="003B58A9"/>
    <w:rsid w:val="00595D61"/>
    <w:rsid w:val="00655CE4"/>
    <w:rsid w:val="00671371"/>
    <w:rsid w:val="006A7E1A"/>
    <w:rsid w:val="00717503"/>
    <w:rsid w:val="008B01EC"/>
    <w:rsid w:val="00962578"/>
    <w:rsid w:val="009E2ED4"/>
    <w:rsid w:val="00AB6102"/>
    <w:rsid w:val="00AE0122"/>
    <w:rsid w:val="00AE0951"/>
    <w:rsid w:val="00C00092"/>
    <w:rsid w:val="00C527D5"/>
    <w:rsid w:val="00C85FBE"/>
    <w:rsid w:val="00DF5066"/>
    <w:rsid w:val="00E5449C"/>
    <w:rsid w:val="00EA4065"/>
    <w:rsid w:val="00F32493"/>
    <w:rsid w:val="00FA5B5E"/>
    <w:rsid w:val="00FC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62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9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73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79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73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ari.yandex.ru/~&#1082;&#1085;&#1080;&#1075;&#1080;/&#1054;&#1093;&#1088;&#1072;&#1085;&#1072;%20&#1090;&#1088;&#1091;&#1076;&#1072;/&#1055;&#1086;&#1084;&#1077;&#1097;&#1077;&#1085;&#1080;&#1077;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lovari.yandex.ru/~&#1082;&#1085;&#1080;&#1075;&#1080;/&#1054;&#1093;&#1088;&#1072;&#1085;&#1072;%20&#1090;&#1088;&#1091;&#1076;&#1072;/&#1047;&#1072;&#1079;&#1077;&#1084;&#1083;&#1077;&#1085;&#1080;&#1077;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lovari.yandex.ru/~&#1082;&#1085;&#1080;&#1075;&#1080;/&#1054;&#1093;&#1088;&#1072;&#1085;&#1072;%20&#1090;&#1088;&#1091;&#1076;&#1072;/&#1056;&#1072;&#1073;&#1086;&#1090;&#1085;&#1080;&#1082;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lovari.yandex.ru/~&#1082;&#1085;&#1080;&#1075;&#1080;/&#1054;&#1093;&#1088;&#1072;&#1085;&#1072;%20&#1090;&#1088;&#1091;&#1076;&#1072;/&#1056;&#1072;&#1073;&#1086;&#1095;&#1077;&#1077;%20&#1084;&#1077;&#1089;&#1090;&#1086;/" TargetMode="External"/><Relationship Id="rId10" Type="http://schemas.openxmlformats.org/officeDocument/2006/relationships/hyperlink" Target="http://slovari.yandex.ru/~&#1082;&#1085;&#1080;&#1075;&#1080;/&#1054;&#1093;&#1088;&#1072;&#1085;&#1072;%20&#1090;&#1088;&#1091;&#1076;&#1072;/&#1047;&#1072;&#1079;&#1077;&#1084;&#1083;&#1077;&#1085;&#1080;&#1077;/" TargetMode="External"/><Relationship Id="rId4" Type="http://schemas.openxmlformats.org/officeDocument/2006/relationships/hyperlink" Target="http://slovari.yandex.ru/~&#1082;&#1085;&#1080;&#1075;&#1080;/&#1054;&#1093;&#1088;&#1072;&#1085;&#1072;%20&#1090;&#1088;&#1091;&#1076;&#1072;/&#1069;&#1083;&#1077;&#1082;&#1090;&#1088;&#1086;&#1091;&#1089;&#1090;&#1072;&#1085;&#1086;&#1074;&#1082;&#1072;/" TargetMode="External"/><Relationship Id="rId9" Type="http://schemas.openxmlformats.org/officeDocument/2006/relationships/hyperlink" Target="http://slovari.yandex.ru/~&#1082;&#1085;&#1080;&#1075;&#1080;/&#1054;&#1093;&#1088;&#1072;&#1085;&#1072;%20&#1090;&#1088;&#1091;&#1076;&#1072;/&#1047;&#1072;&#1097;&#1080;&#1090;&#1085;&#1086;&#1077;%20&#1079;&#1072;&#1079;&#1077;&#1084;&#1083;&#1077;&#1085;&#1080;&#1077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4</Pages>
  <Words>760</Words>
  <Characters>4335</Characters>
  <Application>Microsoft Office Outlook</Application>
  <DocSecurity>0</DocSecurity>
  <Lines>0</Lines>
  <Paragraphs>0</Paragraphs>
  <ScaleCrop>false</ScaleCrop>
  <Company>БАЗА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Механик</cp:lastModifiedBy>
  <cp:revision>7</cp:revision>
  <cp:lastPrinted>2011-07-08T05:39:00Z</cp:lastPrinted>
  <dcterms:created xsi:type="dcterms:W3CDTF">2011-07-05T01:43:00Z</dcterms:created>
  <dcterms:modified xsi:type="dcterms:W3CDTF">2011-07-10T22:48:00Z</dcterms:modified>
</cp:coreProperties>
</file>